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4C13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4C136E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C136E" w:rsidRPr="004C136E">
        <w:rPr>
          <w:rFonts w:ascii="TimesNewRoman,Bold" w:hAnsi="TimesNewRoman,Bold" w:cs="TimesNewRoman,Bold"/>
          <w:b/>
          <w:bCs/>
          <w:sz w:val="24"/>
          <w:szCs w:val="24"/>
        </w:rPr>
        <w:t>Экономика организации</w:t>
      </w:r>
    </w:p>
    <w:p w:rsidR="004C136E" w:rsidRDefault="004C136E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4C136E" w:rsidRDefault="0000043D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E51B7" w:rsidRDefault="0000043D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4E51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4C136E" w:rsidRPr="004C136E" w:rsidRDefault="004C136E" w:rsidP="004C13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</w:t>
      </w:r>
    </w:p>
    <w:p w:rsidR="004C136E" w:rsidRPr="004C136E" w:rsidRDefault="004C136E" w:rsidP="004C13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4C136E" w:rsidRPr="004C136E" w:rsidRDefault="004C136E" w:rsidP="004C13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оформлять основные документы по регистрации малых предприятий;</w:t>
      </w:r>
    </w:p>
    <w:p w:rsidR="004C136E" w:rsidRPr="004C136E" w:rsidRDefault="004C136E" w:rsidP="004C13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составлять и заключать договоры подряда;</w:t>
      </w:r>
    </w:p>
    <w:p w:rsidR="004C136E" w:rsidRPr="004C136E" w:rsidRDefault="004C136E" w:rsidP="004C13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использовать информацию о рынке, определять товарную номенклатуру, товародвижение и сбыт;</w:t>
      </w:r>
    </w:p>
    <w:p w:rsidR="004C136E" w:rsidRPr="004C136E" w:rsidRDefault="004C136E" w:rsidP="004C136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в соответствии с изменениями влияния внешней или внутренней среды определять</w:t>
      </w:r>
    </w:p>
    <w:p w:rsidR="004C136E" w:rsidRDefault="004C136E" w:rsidP="004C136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36E">
        <w:rPr>
          <w:rFonts w:ascii="Times New Roman" w:hAnsi="Times New Roman" w:cs="Times New Roman"/>
          <w:sz w:val="24"/>
          <w:szCs w:val="24"/>
        </w:rPr>
        <w:t>направление менеджмента.</w:t>
      </w:r>
    </w:p>
    <w:p w:rsidR="004E51B7" w:rsidRDefault="004C136E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4C136E" w:rsidRDefault="004C136E" w:rsidP="004E51B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знать</w:t>
      </w:r>
      <w:r w:rsidRPr="003536E9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состав трудовых и финансовых ресурсов организации;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основные фонды и оборотные средства строительной организации, показатели их</w:t>
      </w:r>
    </w:p>
    <w:p w:rsidR="004C136E" w:rsidRPr="00BF5E90" w:rsidRDefault="004C136E" w:rsidP="00BF5E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хозяйственно-финансовой деятельности</w:t>
      </w:r>
      <w:r w:rsidR="00BF5E90">
        <w:rPr>
          <w:rFonts w:ascii="Times New Roman" w:hAnsi="Times New Roman" w:cs="Times New Roman"/>
          <w:sz w:val="24"/>
          <w:szCs w:val="24"/>
        </w:rPr>
        <w:t xml:space="preserve"> </w:t>
      </w:r>
      <w:r w:rsidRPr="00BF5E9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механизмы ценообразования на строительную продукцию, формы оплаты труда;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методику разработки бизнес-плана; содержание основных составляющих общего</w:t>
      </w:r>
    </w:p>
    <w:p w:rsidR="004C136E" w:rsidRPr="00BF5E90" w:rsidRDefault="004C136E" w:rsidP="00BF5E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методологию и технологию современного менеджмента;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характер тенденций развития современного менеджмента;</w:t>
      </w:r>
    </w:p>
    <w:p w:rsidR="004C136E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требования, предъявляемые к современному менеджеру;</w:t>
      </w:r>
    </w:p>
    <w:p w:rsidR="004C136E" w:rsidRPr="00BF5E90" w:rsidRDefault="004C136E" w:rsidP="00BF5E9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E90">
        <w:rPr>
          <w:rFonts w:ascii="Times New Roman" w:hAnsi="Times New Roman" w:cs="Times New Roman"/>
          <w:sz w:val="24"/>
          <w:szCs w:val="24"/>
        </w:rPr>
        <w:t>стратегию и тактику маркетинга.</w:t>
      </w:r>
    </w:p>
    <w:p w:rsidR="004E51B7" w:rsidRDefault="004E51B7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4E51B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изучения дисциплины направлен на формирование у обучающегося следующих </w:t>
      </w:r>
      <w:r w:rsidR="00B83E27">
        <w:rPr>
          <w:rFonts w:ascii="TimesNewRoman" w:hAnsi="TimesNewRoman" w:cs="TimesNewRoman"/>
          <w:sz w:val="24"/>
          <w:szCs w:val="24"/>
        </w:rPr>
        <w:t xml:space="preserve">общих и профессиональных </w:t>
      </w:r>
      <w:r>
        <w:rPr>
          <w:rFonts w:ascii="TimesNewRoman" w:hAnsi="TimesNewRoman" w:cs="TimesNewRoman"/>
          <w:sz w:val="24"/>
          <w:szCs w:val="24"/>
        </w:rPr>
        <w:t>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Проводить оперативный учет объемов выполняемых работ и расхода</w:t>
      </w:r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 ресурсов.</w:t>
      </w:r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Осуществлять оперативное планирование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подразделений при проведении строительно-монтажных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и реконструкции строительных объектов.</w:t>
      </w:r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3.2. Обеспечивать работу структурных подразделений при выполнении</w:t>
      </w:r>
    </w:p>
    <w:p w:rsidR="00BF5E90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задач.</w:t>
      </w:r>
    </w:p>
    <w:p w:rsidR="00D23E8B" w:rsidRDefault="00BF5E90" w:rsidP="00BF5E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Контролировать и оценивать деятельность структурных подразделений.</w:t>
      </w:r>
    </w:p>
    <w:sectPr w:rsidR="00D23E8B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F3A"/>
    <w:multiLevelType w:val="hybridMultilevel"/>
    <w:tmpl w:val="62E8F1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4AA"/>
    <w:multiLevelType w:val="hybridMultilevel"/>
    <w:tmpl w:val="A470078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43977"/>
    <w:multiLevelType w:val="hybridMultilevel"/>
    <w:tmpl w:val="7C264EF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80D2E"/>
    <w:multiLevelType w:val="hybridMultilevel"/>
    <w:tmpl w:val="A0D801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51EA"/>
    <w:multiLevelType w:val="hybridMultilevel"/>
    <w:tmpl w:val="815AD9F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40510"/>
    <w:multiLevelType w:val="hybridMultilevel"/>
    <w:tmpl w:val="AA1462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85922"/>
    <w:multiLevelType w:val="hybridMultilevel"/>
    <w:tmpl w:val="46F8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24988"/>
    <w:multiLevelType w:val="hybridMultilevel"/>
    <w:tmpl w:val="4C42EB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F119B"/>
    <w:multiLevelType w:val="hybridMultilevel"/>
    <w:tmpl w:val="41EC6F9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0D1F97"/>
    <w:multiLevelType w:val="hybridMultilevel"/>
    <w:tmpl w:val="2A1CED1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547E77"/>
    <w:multiLevelType w:val="hybridMultilevel"/>
    <w:tmpl w:val="EF4E1AFC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13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81D15"/>
    <w:rsid w:val="003536E9"/>
    <w:rsid w:val="004C136E"/>
    <w:rsid w:val="004E51B7"/>
    <w:rsid w:val="004F0C65"/>
    <w:rsid w:val="00602CEF"/>
    <w:rsid w:val="00737CB0"/>
    <w:rsid w:val="00824EDA"/>
    <w:rsid w:val="008914DD"/>
    <w:rsid w:val="00A45748"/>
    <w:rsid w:val="00B83E27"/>
    <w:rsid w:val="00BF5E90"/>
    <w:rsid w:val="00D23E8B"/>
    <w:rsid w:val="00D56892"/>
    <w:rsid w:val="00E12EDB"/>
    <w:rsid w:val="00E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2020-05-28T02:35:00Z</dcterms:created>
  <dcterms:modified xsi:type="dcterms:W3CDTF">2020-06-17T03:08:00Z</dcterms:modified>
</cp:coreProperties>
</file>