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91611E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13.02.03 Электрические станции, сети и системы</w:t>
      </w:r>
    </w:p>
    <w:p w:rsidR="00C6338F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270643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91611E" w:rsidRPr="0091611E">
        <w:rPr>
          <w:rFonts w:ascii="TimesNewRoman,Bold" w:hAnsi="TimesNewRoman,Bold" w:cs="TimesNewRoman,Bold"/>
          <w:b/>
          <w:bCs/>
          <w:sz w:val="24"/>
          <w:szCs w:val="24"/>
        </w:rPr>
        <w:t>Техническая эксплуатация электрооборудования электрических станций, сетей и систем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МДК.02.01. </w:t>
      </w:r>
      <w:r w:rsidR="0091611E" w:rsidRPr="0091611E">
        <w:rPr>
          <w:rFonts w:ascii="TimesNewRoman,Bold" w:hAnsi="TimesNewRoman,Bold" w:cs="TimesNewRoman,Bold"/>
          <w:b/>
          <w:bCs/>
          <w:sz w:val="24"/>
          <w:szCs w:val="24"/>
        </w:rPr>
        <w:t>Техническая эксплуатация электрооборудования электрических станций, сетей и систем</w:t>
      </w:r>
      <w:r w:rsidR="0091611E">
        <w:rPr>
          <w:rFonts w:ascii="TimesNewRoman,Bold" w:hAnsi="TimesNewRoman,Bold" w:cs="TimesNewRoman,Bold"/>
          <w:b/>
          <w:bCs/>
          <w:sz w:val="24"/>
          <w:szCs w:val="24"/>
        </w:rPr>
        <w:t xml:space="preserve">; </w:t>
      </w:r>
      <w:r w:rsidR="0091611E" w:rsidRPr="00270643">
        <w:rPr>
          <w:rFonts w:ascii="TimesNewRoman,Bold" w:hAnsi="TimesNewRoman,Bold" w:cs="TimesNewRoman,Bold"/>
          <w:b/>
          <w:bCs/>
          <w:sz w:val="24"/>
          <w:szCs w:val="24"/>
        </w:rPr>
        <w:t>МДК.02.0</w:t>
      </w:r>
      <w:r w:rsidR="0091611E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91611E" w:rsidRPr="00270643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91611E">
        <w:rPr>
          <w:rFonts w:ascii="TimesNewRoman,Bold" w:hAnsi="TimesNewRoman,Bold" w:cs="TimesNewRoman,Bold"/>
          <w:b/>
          <w:bCs/>
          <w:sz w:val="24"/>
          <w:szCs w:val="24"/>
        </w:rPr>
        <w:t xml:space="preserve"> Релейная защита</w:t>
      </w:r>
      <w:r w:rsidR="0091611E" w:rsidRPr="0091611E">
        <w:rPr>
          <w:rFonts w:ascii="TimesNewRoman,Bold" w:hAnsi="TimesNewRoman,Bold" w:cs="TimesNewRoman,Bold"/>
          <w:b/>
          <w:bCs/>
          <w:sz w:val="24"/>
          <w:szCs w:val="24"/>
        </w:rPr>
        <w:t xml:space="preserve"> электрооборудования электрических станций, сетей и систем</w:t>
      </w:r>
    </w:p>
    <w:p w:rsidR="0091611E" w:rsidRDefault="0091611E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 w:rsidR="009161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91611E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91611E" w:rsidRDefault="0091611E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работу и остановке оборудования; </w:t>
      </w:r>
    </w:p>
    <w:p w:rsidR="0091611E" w:rsidRDefault="0091611E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оперативных </w:t>
      </w: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переключениях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1611E" w:rsidRDefault="0091611E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оперативно-технической документации; аварийном отключении оборудования в случаях, когда оборудованию или людям угрожает опасность; </w:t>
      </w:r>
    </w:p>
    <w:p w:rsidR="00270643" w:rsidRPr="00270643" w:rsidRDefault="0091611E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устройств релейной защиты, электроавтоматики, дистанционного управления и сигнализации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91611E" w:rsidRDefault="0091611E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управлять режимами работы основного и вспомогательного оборудования; </w:t>
      </w:r>
    </w:p>
    <w:p w:rsidR="0091611E" w:rsidRDefault="0091611E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сбоев и отказов в работе оборудования; </w:t>
      </w:r>
    </w:p>
    <w:p w:rsidR="0091611E" w:rsidRDefault="0091611E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режимные оперативные переключения на электрических станциях, сетях и системах; </w:t>
      </w:r>
    </w:p>
    <w:p w:rsidR="0091611E" w:rsidRDefault="0091611E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техническую документацию по эксплуатации электрооборудования; </w:t>
      </w:r>
    </w:p>
    <w:p w:rsidR="00270643" w:rsidRPr="00270643" w:rsidRDefault="0091611E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справочные материалы по техническому обслуживанию и ремонту оборудования подстанций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принцип работы основного и вспомогательного оборудования;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электроустановок;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параметры и технические условия эксплуатации оборудования;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эксплуатации оборудования;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по ликвидации аварий;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технической документации по эксплуатации электрооборудования;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принцип действия устройств релейной защиты и автоматики;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автоматики, сигнализации и блокировок электротехнического оборудования ТЭС; </w:t>
      </w:r>
    </w:p>
    <w:p w:rsidR="0091611E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характерных неисправностей и повреждений электрооборудования и устройств; </w:t>
      </w:r>
    </w:p>
    <w:p w:rsidR="00270643" w:rsidRPr="00270643" w:rsidRDefault="0091611E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испытаний силовых трансформаторов</w:t>
      </w:r>
      <w:r w:rsidR="00270643"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38F" w:rsidRDefault="00C6338F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AC1B8E" w:rsidRDefault="0000043D" w:rsidP="00AC1B8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AC1B8E" w:rsidRPr="00AC1B8E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в структуре основной профессиональной образовательной</w:t>
      </w:r>
      <w:r w:rsidR="00AC1B8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270643">
        <w:rPr>
          <w:rFonts w:ascii="TimesNewRoman" w:hAnsi="TimesNewRoman" w:cs="TimesNewRoman"/>
          <w:sz w:val="24"/>
          <w:szCs w:val="24"/>
        </w:rPr>
        <w:t>2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D47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0D47A9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C1B8E" w:rsidRDefault="00AC1B8E" w:rsidP="00AC1B8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</w:t>
      </w:r>
      <w:r w:rsidRPr="00A2462B">
        <w:rPr>
          <w:rFonts w:ascii="TimesNewRoman" w:hAnsi="TimesNewRoman" w:cs="TimesNewRoman"/>
          <w:sz w:val="24"/>
          <w:szCs w:val="24"/>
        </w:rPr>
        <w:t>профессионального модуля</w:t>
      </w:r>
      <w:r>
        <w:rPr>
          <w:rFonts w:ascii="TimesNewRoman" w:hAnsi="TimesNewRoman" w:cs="TimesNewRoman"/>
          <w:sz w:val="24"/>
          <w:szCs w:val="24"/>
        </w:rPr>
        <w:t xml:space="preserve"> направлен на формирование у обучающихся общих и профессиональных компетенций. </w:t>
      </w:r>
    </w:p>
    <w:p w:rsidR="0091611E" w:rsidRPr="001601A7" w:rsidRDefault="0091611E" w:rsidP="000D47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91611E" w:rsidRPr="00305628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91611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36FEF" w:rsidRPr="00166F2C" w:rsidRDefault="00E36FEF" w:rsidP="000D47A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 w:rsidR="0091611E"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91611E" w:rsidRPr="0091611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91611E" w:rsidRPr="0091611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E36FEF" w:rsidRPr="008D1FAE" w:rsidRDefault="0091611E" w:rsidP="0091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1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D47A9"/>
    <w:rsid w:val="001671A4"/>
    <w:rsid w:val="00167FA7"/>
    <w:rsid w:val="00270643"/>
    <w:rsid w:val="002F3018"/>
    <w:rsid w:val="003536E9"/>
    <w:rsid w:val="003E0514"/>
    <w:rsid w:val="00550F19"/>
    <w:rsid w:val="00742FC1"/>
    <w:rsid w:val="007624C5"/>
    <w:rsid w:val="00775BBF"/>
    <w:rsid w:val="007B5BA1"/>
    <w:rsid w:val="00873673"/>
    <w:rsid w:val="00903ABD"/>
    <w:rsid w:val="0091611E"/>
    <w:rsid w:val="009F55C4"/>
    <w:rsid w:val="00A45748"/>
    <w:rsid w:val="00A90CC5"/>
    <w:rsid w:val="00AB49FA"/>
    <w:rsid w:val="00AC1B8E"/>
    <w:rsid w:val="00B67CCF"/>
    <w:rsid w:val="00BF58DA"/>
    <w:rsid w:val="00C47473"/>
    <w:rsid w:val="00C6338F"/>
    <w:rsid w:val="00CD0BDF"/>
    <w:rsid w:val="00CF305D"/>
    <w:rsid w:val="00D46917"/>
    <w:rsid w:val="00E36FEF"/>
    <w:rsid w:val="00F47578"/>
    <w:rsid w:val="00F6764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CE29-9F3B-4D86-A8CC-6B76CD26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2020-06-03T02:25:00Z</dcterms:created>
  <dcterms:modified xsi:type="dcterms:W3CDTF">2020-06-18T04:37:00Z</dcterms:modified>
</cp:coreProperties>
</file>