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243DDC" w:rsidRPr="0016499E" w:rsidRDefault="00B72AAC" w:rsidP="00164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8406F7" w:rsidRPr="00B5511E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16499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  <w:r w:rsidR="0016499E">
        <w:rPr>
          <w:rFonts w:ascii="TimesNewRoman,Bold" w:hAnsi="TimesNewRoman,Bold" w:cs="TimesNewRoman,Bold"/>
          <w:b/>
          <w:bCs/>
          <w:sz w:val="24"/>
          <w:szCs w:val="24"/>
        </w:rPr>
        <w:t xml:space="preserve">ОП.08 </w:t>
      </w:r>
      <w:r w:rsidR="00D252BD" w:rsidRPr="00D252BD">
        <w:rPr>
          <w:rFonts w:ascii="TimesNewRoman,Bold" w:hAnsi="TimesNewRoman,Bold" w:cs="TimesNewRoman,Bold"/>
          <w:b/>
          <w:bCs/>
          <w:sz w:val="24"/>
          <w:szCs w:val="24"/>
        </w:rPr>
        <w:t>Информационные технологии в профессиональной деятельности</w:t>
      </w:r>
    </w:p>
    <w:p w:rsidR="00930B97" w:rsidRDefault="00930B97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63A8B" w:rsidRDefault="00F63A8B" w:rsidP="005750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87242" w:rsidRPr="00F63A8B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A228CB" w:rsidRPr="00F63A8B">
        <w:rPr>
          <w:rFonts w:ascii="TimesNewRoman" w:hAnsi="TimesNewRoman" w:cs="TimesNewRoman"/>
          <w:sz w:val="24"/>
          <w:szCs w:val="24"/>
        </w:rPr>
        <w:t xml:space="preserve">освоения учебной дисциплины </w:t>
      </w:r>
      <w:r w:rsidRPr="00F63A8B">
        <w:rPr>
          <w:rFonts w:ascii="TimesNewRoman" w:hAnsi="TimesNewRoman" w:cs="TimesNewRoman"/>
          <w:sz w:val="24"/>
          <w:szCs w:val="24"/>
        </w:rPr>
        <w:t xml:space="preserve">обучающийся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7E33CA" w:rsidRPr="007E33CA" w:rsidRDefault="007E33CA" w:rsidP="007E33C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графическим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операционными системами персонального компьютера (ПК): </w:t>
      </w:r>
    </w:p>
    <w:p w:rsidR="007E33CA" w:rsidRPr="007E33CA" w:rsidRDefault="007E33CA" w:rsidP="007E33C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включать, выключать, управлять сеансами и задачами, выполняемыми операционной  системой персонального компьютера; </w:t>
      </w:r>
    </w:p>
    <w:p w:rsidR="007E33CA" w:rsidRPr="007E33CA" w:rsidRDefault="007E33CA" w:rsidP="007E33C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 с  файловыми  системами,  различными  форматами  файлов,  программами  управления файлами; </w:t>
      </w:r>
    </w:p>
    <w:p w:rsidR="00930B97" w:rsidRPr="007E33CA" w:rsidRDefault="007E33CA" w:rsidP="007E33C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прикладных программах: текстовых и табличных редакторах, редакторе  презентаций</w:t>
      </w:r>
      <w:r w:rsidR="00930B97" w:rsidRPr="007E33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:rsidR="00243DDC" w:rsidRPr="00243DDC" w:rsidRDefault="00243DDC" w:rsidP="00930B97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787242" w:rsidRPr="00F63A8B" w:rsidRDefault="0000043D" w:rsidP="0057503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7E33CA" w:rsidRPr="007E33CA" w:rsidRDefault="007E33CA" w:rsidP="007E33C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информация и информационные технологии;</w:t>
      </w:r>
    </w:p>
    <w:p w:rsidR="007E33CA" w:rsidRPr="007E33CA" w:rsidRDefault="007E33CA" w:rsidP="007E33C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сбора, хранения, передачи, обработки и предоставления информации;</w:t>
      </w:r>
    </w:p>
    <w:p w:rsidR="00FE5570" w:rsidRDefault="007E33CA" w:rsidP="007E33C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 информационных  технологий  по  сферам  применения:  обработка  текстовой и числовой информации, гипертекстовые способы хранения и представления  информации, языки разметки документов</w:t>
      </w:r>
    </w:p>
    <w:p w:rsidR="00FE5570" w:rsidRPr="00FE5570" w:rsidRDefault="00FE5570" w:rsidP="00FE557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глобальных компьютерных сетях (Интернет), электронная почта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570" w:rsidRPr="00FE5570" w:rsidRDefault="00FE5570" w:rsidP="00FE557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виды  угроз,  способы  противодействия  угрозам.</w:t>
      </w:r>
    </w:p>
    <w:p w:rsidR="00575032" w:rsidRPr="007E33CA" w:rsidRDefault="00575032" w:rsidP="00930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43D" w:rsidRPr="00575032" w:rsidRDefault="0000043D" w:rsidP="0057503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,Bold" w:hAnsi="TimesNewRoman,Bold" w:cs="TimesNewRoman,Bold"/>
          <w:b/>
          <w:bCs/>
          <w:sz w:val="24"/>
          <w:szCs w:val="24"/>
        </w:rPr>
      </w:pPr>
      <w:r w:rsidRPr="00575032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</w:t>
      </w:r>
      <w:r w:rsidR="00930B97" w:rsidRPr="00930B97">
        <w:rPr>
          <w:rFonts w:ascii="TimesNewRoman" w:hAnsi="TimesNewRoman" w:cs="TimesNewRoman"/>
          <w:sz w:val="24"/>
          <w:szCs w:val="24"/>
        </w:rPr>
        <w:t xml:space="preserve"> </w:t>
      </w:r>
      <w:r w:rsidR="00930B97">
        <w:rPr>
          <w:rFonts w:ascii="TimesNewRoman" w:hAnsi="TimesNewRoman" w:cs="TimesNewRoman"/>
          <w:sz w:val="24"/>
          <w:szCs w:val="24"/>
        </w:rPr>
        <w:t xml:space="preserve">и относится к </w:t>
      </w:r>
      <w:r w:rsidR="00930B97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930B97">
        <w:rPr>
          <w:rFonts w:ascii="TimesNewRoman" w:hAnsi="TimesNewRoman" w:cs="TimesNewRoman"/>
          <w:sz w:val="24"/>
          <w:szCs w:val="24"/>
        </w:rPr>
        <w:t>е</w:t>
      </w:r>
      <w:r w:rsidR="00930B97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</w:t>
      </w:r>
      <w:r w:rsidR="00930B97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и профессиональных компетенций: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профессиональными компетенциями: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1.1. Выполнять оперативные переключения в распределительных устройствах подстанций и сетях.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1.2. Выполнять техническое обслуживание подстанций и распределительных сетей.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1.3. Определять повреждения на оборудовании распределительных сетей и подстанциях.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1.4. Ликвидировать повреждения на оборудовании распределительных сетей и подстанциях.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2.1. Проводить осмотр и обслуживать оборудование подстанций напряжением 35 кВ.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2.2. Обеспечивать режим работы по установленным параметрам.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2.3. Производить оперативные переключения по ликвидации аварий.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2.4. Выполнять кратковременные работы по устранению небольших повреждений оборудования подстанций.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3.1. Обслуживать электрооборудование электрических станций.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lastRenderedPageBreak/>
        <w:t>ПК 3.2. Контролировать состояние релейной защиты, дистанционного управления, сигнализации, электроавтоматики.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3.3. Выполнять оперативные переключения.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3.4. Ликвидировать аварийные ситуации.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3.5. Выявлять и устранять неисправности в работе обслуживаемого оборудования.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4.1. Производить осмотры электрооборудования распределительных сетей.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4.3. Выполнять ремонт оборудования распределительных сетей.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4.4. Устранять обнаруженные неисправности в распределительных сетях.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4.5. Производить оперативные переключения.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управления.</w:t>
      </w:r>
    </w:p>
    <w:p w:rsidR="00A228CB" w:rsidRPr="00A228C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5.2. Выявлять и устранять дефекты средств измерений пусковой и отключающей аппаратуры в схемах управления.</w:t>
      </w:r>
    </w:p>
    <w:p w:rsidR="00A228CB" w:rsidRPr="00F63A8B" w:rsidRDefault="00A228CB" w:rsidP="00A22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28CB">
        <w:rPr>
          <w:rFonts w:ascii="TimesNewRoman" w:hAnsi="TimesNewRoman" w:cs="TimesNewRoman"/>
          <w:sz w:val="24"/>
          <w:szCs w:val="24"/>
        </w:rPr>
        <w:t>ПК 5.3. Выполнять подготовку рабочих мест ремонтных (наладочных) работ.</w:t>
      </w:r>
    </w:p>
    <w:p w:rsidR="00F63A8B" w:rsidRPr="00575030" w:rsidRDefault="00F63A8B" w:rsidP="008406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030">
        <w:rPr>
          <w:rFonts w:ascii="Times New Roman" w:hAnsi="Times New Roman" w:cs="Times New 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8406F7" w:rsidRPr="008406F7" w:rsidRDefault="008406F7" w:rsidP="00A228C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8406F7" w:rsidRPr="008406F7" w:rsidRDefault="008406F7" w:rsidP="00A228C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406F7" w:rsidRPr="008406F7" w:rsidRDefault="008406F7" w:rsidP="00A228C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406F7" w:rsidRPr="008406F7" w:rsidRDefault="008406F7" w:rsidP="00A228C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406F7" w:rsidRPr="008406F7" w:rsidRDefault="008406F7" w:rsidP="00A228C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sectPr w:rsidR="008406F7" w:rsidRPr="008406F7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4D5"/>
    <w:multiLevelType w:val="hybridMultilevel"/>
    <w:tmpl w:val="3146C1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03FE"/>
    <w:multiLevelType w:val="hybridMultilevel"/>
    <w:tmpl w:val="AD006CB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4764B2"/>
    <w:multiLevelType w:val="hybridMultilevel"/>
    <w:tmpl w:val="9EA0D7A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20AD4"/>
    <w:multiLevelType w:val="hybridMultilevel"/>
    <w:tmpl w:val="2BEEA956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195017"/>
    <w:multiLevelType w:val="hybridMultilevel"/>
    <w:tmpl w:val="AF76DB54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51941"/>
    <w:multiLevelType w:val="hybridMultilevel"/>
    <w:tmpl w:val="1D06C714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94CD7"/>
    <w:multiLevelType w:val="hybridMultilevel"/>
    <w:tmpl w:val="1C3EB79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5"/>
  </w:num>
  <w:num w:numId="5">
    <w:abstractNumId w:val="9"/>
  </w:num>
  <w:num w:numId="6">
    <w:abstractNumId w:val="17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16"/>
  </w:num>
  <w:num w:numId="12">
    <w:abstractNumId w:val="5"/>
  </w:num>
  <w:num w:numId="13">
    <w:abstractNumId w:val="11"/>
  </w:num>
  <w:num w:numId="14">
    <w:abstractNumId w:val="0"/>
  </w:num>
  <w:num w:numId="15">
    <w:abstractNumId w:val="6"/>
  </w:num>
  <w:num w:numId="16">
    <w:abstractNumId w:val="13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16499E"/>
    <w:rsid w:val="001732B2"/>
    <w:rsid w:val="00212233"/>
    <w:rsid w:val="00243DDC"/>
    <w:rsid w:val="002C2BC2"/>
    <w:rsid w:val="0033359F"/>
    <w:rsid w:val="003536E9"/>
    <w:rsid w:val="003757CD"/>
    <w:rsid w:val="003E7A23"/>
    <w:rsid w:val="00425A9E"/>
    <w:rsid w:val="004A4224"/>
    <w:rsid w:val="00575030"/>
    <w:rsid w:val="00575032"/>
    <w:rsid w:val="00787242"/>
    <w:rsid w:val="007E33CA"/>
    <w:rsid w:val="0082346F"/>
    <w:rsid w:val="008406F7"/>
    <w:rsid w:val="00930B97"/>
    <w:rsid w:val="00A228CB"/>
    <w:rsid w:val="00A45748"/>
    <w:rsid w:val="00B72AAC"/>
    <w:rsid w:val="00C74FB8"/>
    <w:rsid w:val="00CD0BDF"/>
    <w:rsid w:val="00D252BD"/>
    <w:rsid w:val="00D34C45"/>
    <w:rsid w:val="00E263FD"/>
    <w:rsid w:val="00E36FEF"/>
    <w:rsid w:val="00F63A8B"/>
    <w:rsid w:val="00FE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10</cp:revision>
  <dcterms:created xsi:type="dcterms:W3CDTF">2020-06-08T04:28:00Z</dcterms:created>
  <dcterms:modified xsi:type="dcterms:W3CDTF">2020-06-17T00:40:00Z</dcterms:modified>
</cp:coreProperties>
</file>