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1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1714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1714C8" w:rsidRDefault="001714C8" w:rsidP="00171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43D" w:rsidRPr="00BD70C2" w:rsidRDefault="00694924" w:rsidP="0017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1714C8">
        <w:rPr>
          <w:rFonts w:ascii="Times New Roman" w:hAnsi="Times New Roman" w:cs="Times New Roman"/>
          <w:b/>
          <w:sz w:val="28"/>
          <w:szCs w:val="28"/>
        </w:rPr>
        <w:t>а</w:t>
      </w:r>
      <w:r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0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792F06" w:rsidRPr="00BD70C2">
        <w:rPr>
          <w:rFonts w:ascii="Times New Roman" w:hAnsi="Times New Roman" w:cs="Times New Roman"/>
          <w:b/>
          <w:bCs/>
          <w:sz w:val="28"/>
          <w:szCs w:val="28"/>
        </w:rPr>
        <w:t>. 02</w:t>
      </w:r>
      <w:r w:rsidR="00483A13" w:rsidRPr="00BD7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0640">
        <w:rPr>
          <w:rFonts w:ascii="Times New Roman" w:hAnsi="Times New Roman" w:cs="Times New Roman"/>
          <w:b/>
          <w:bCs/>
          <w:sz w:val="28"/>
          <w:szCs w:val="28"/>
        </w:rPr>
        <w:t>Электротехника и эле</w:t>
      </w:r>
      <w:r w:rsidR="00FC3CE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20640">
        <w:rPr>
          <w:rFonts w:ascii="Times New Roman" w:hAnsi="Times New Roman" w:cs="Times New Roman"/>
          <w:b/>
          <w:bCs/>
          <w:sz w:val="28"/>
          <w:szCs w:val="28"/>
        </w:rPr>
        <w:t>троника</w:t>
      </w:r>
    </w:p>
    <w:p w:rsidR="001732B2" w:rsidRPr="00BD70C2" w:rsidRDefault="001732B2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BD70C2" w:rsidRDefault="0000043D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714C8" w:rsidRDefault="00FC3CE9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В результате изучения учебной дисци</w:t>
      </w:r>
      <w:r>
        <w:rPr>
          <w:rFonts w:ascii="Times New Roman" w:hAnsi="Times New Roman" w:cs="Times New Roman"/>
          <w:sz w:val="28"/>
          <w:szCs w:val="28"/>
        </w:rPr>
        <w:t xml:space="preserve">плины обучающийся должен </w:t>
      </w:r>
    </w:p>
    <w:p w:rsidR="00FC3CE9" w:rsidRPr="00FC3CE9" w:rsidRDefault="00FC3CE9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C3CE9" w:rsidRPr="001714C8" w:rsidRDefault="00FC3CE9" w:rsidP="001714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C3CE9" w:rsidRPr="001714C8" w:rsidRDefault="00FC3CE9" w:rsidP="001714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FC3CE9" w:rsidRPr="001714C8" w:rsidRDefault="00FC3CE9" w:rsidP="001714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рассчитывать параметры электрических, магнитных цепей;</w:t>
      </w:r>
    </w:p>
    <w:p w:rsidR="00FC3CE9" w:rsidRPr="001714C8" w:rsidRDefault="00FC3CE9" w:rsidP="001714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FC3CE9" w:rsidRPr="001714C8" w:rsidRDefault="00FC3CE9" w:rsidP="001714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FC3CE9" w:rsidRPr="001714C8" w:rsidRDefault="00FC3CE9" w:rsidP="001714C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схемы.</w:t>
      </w:r>
    </w:p>
    <w:p w:rsidR="00FC3CE9" w:rsidRPr="00FC3CE9" w:rsidRDefault="00FC3CE9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FC3CE9" w:rsidRPr="001714C8" w:rsidRDefault="00FC3CE9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4C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параметры электрических схем и единицы их измерения;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FC3CE9" w:rsidRPr="001714C8" w:rsidRDefault="00FC3CE9" w:rsidP="001714C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 магнитных полей.</w:t>
      </w:r>
    </w:p>
    <w:p w:rsidR="00FC3CE9" w:rsidRPr="00FC3CE9" w:rsidRDefault="00FC3CE9" w:rsidP="001714C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C3CE9" w:rsidRPr="00FC3CE9" w:rsidRDefault="00FC3CE9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CE9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FC3CE9">
        <w:rPr>
          <w:rFonts w:ascii="Times New Roman" w:hAnsi="Times New Roman" w:cs="Times New Roman"/>
          <w:bCs/>
          <w:sz w:val="28"/>
          <w:szCs w:val="28"/>
        </w:rPr>
        <w:t>Общепрофессиональный цикл.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освоения содержания дисциплины</w:t>
      </w:r>
      <w:r w:rsidRPr="00BD70C2">
        <w:rPr>
          <w:rFonts w:ascii="Times New Roman" w:hAnsi="Times New Roman" w:cs="Times New Roman"/>
          <w:sz w:val="28"/>
          <w:szCs w:val="28"/>
        </w:rPr>
        <w:t>.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обучающихся следующих общих и профессиональных компетенций: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 xml:space="preserve">ОК </w:t>
      </w:r>
      <w:r w:rsidR="001714C8">
        <w:rPr>
          <w:rFonts w:ascii="Times New Roman" w:hAnsi="Times New Roman" w:cs="Times New Roman"/>
          <w:sz w:val="28"/>
          <w:szCs w:val="28"/>
        </w:rPr>
        <w:t>0</w:t>
      </w:r>
      <w:r w:rsidRPr="00BD70C2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</w:t>
      </w:r>
      <w:r w:rsidR="001714C8">
        <w:rPr>
          <w:rFonts w:ascii="Times New Roman" w:hAnsi="Times New Roman" w:cs="Times New Roman"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 xml:space="preserve">ОК </w:t>
      </w:r>
      <w:r w:rsidR="001714C8">
        <w:rPr>
          <w:rFonts w:ascii="Times New Roman" w:hAnsi="Times New Roman" w:cs="Times New Roman"/>
          <w:sz w:val="28"/>
          <w:szCs w:val="28"/>
        </w:rPr>
        <w:t>0</w:t>
      </w:r>
      <w:r w:rsidRPr="00BD70C2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определять методы и способы</w:t>
      </w:r>
      <w:r w:rsidR="00FC3CE9">
        <w:rPr>
          <w:rFonts w:ascii="Times New Roman" w:hAnsi="Times New Roman" w:cs="Times New Roman"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 xml:space="preserve">ОК </w:t>
      </w:r>
      <w:r w:rsidR="001714C8">
        <w:rPr>
          <w:rFonts w:ascii="Times New Roman" w:hAnsi="Times New Roman" w:cs="Times New Roman"/>
          <w:sz w:val="28"/>
          <w:szCs w:val="28"/>
        </w:rPr>
        <w:t>0</w:t>
      </w:r>
      <w:r w:rsidRPr="00BD70C2">
        <w:rPr>
          <w:rFonts w:ascii="Times New Roman" w:hAnsi="Times New Roman" w:cs="Times New Roman"/>
          <w:sz w:val="28"/>
          <w:szCs w:val="28"/>
        </w:rPr>
        <w:t>3. Решать проблемы, оценивать риски и принимать решения в нестандартных</w:t>
      </w:r>
      <w:r w:rsidR="00FC3CE9">
        <w:rPr>
          <w:rFonts w:ascii="Times New Roman" w:hAnsi="Times New Roman" w:cs="Times New Roman"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sz w:val="28"/>
          <w:szCs w:val="28"/>
        </w:rPr>
        <w:t>ситуациях.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 xml:space="preserve">ОК </w:t>
      </w:r>
      <w:r w:rsidR="001714C8">
        <w:rPr>
          <w:rFonts w:ascii="Times New Roman" w:hAnsi="Times New Roman" w:cs="Times New Roman"/>
          <w:sz w:val="28"/>
          <w:szCs w:val="28"/>
        </w:rPr>
        <w:t>0</w:t>
      </w:r>
      <w:r w:rsidRPr="00BD70C2">
        <w:rPr>
          <w:rFonts w:ascii="Times New Roman" w:hAnsi="Times New Roman" w:cs="Times New Roman"/>
          <w:sz w:val="28"/>
          <w:szCs w:val="28"/>
        </w:rPr>
        <w:t>4. Осуществлять поиск, анализ и оценку информации, необходимой для</w:t>
      </w:r>
      <w:r w:rsidR="00FC3CE9">
        <w:rPr>
          <w:rFonts w:ascii="Times New Roman" w:hAnsi="Times New Roman" w:cs="Times New Roman"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sz w:val="28"/>
          <w:szCs w:val="28"/>
        </w:rPr>
        <w:t>постановки и решения профессиональных задач, профессионального и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483A13" w:rsidRPr="00BD70C2" w:rsidRDefault="00483A13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 xml:space="preserve">ОК </w:t>
      </w:r>
      <w:r w:rsidR="001714C8">
        <w:rPr>
          <w:rFonts w:ascii="Times New Roman" w:hAnsi="Times New Roman" w:cs="Times New Roman"/>
          <w:sz w:val="28"/>
          <w:szCs w:val="28"/>
        </w:rPr>
        <w:t>0</w:t>
      </w:r>
      <w:r w:rsidRPr="00BD70C2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для</w:t>
      </w:r>
      <w:r w:rsidR="00FC3CE9">
        <w:rPr>
          <w:rFonts w:ascii="Times New Roman" w:hAnsi="Times New Roman" w:cs="Times New Roman"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sz w:val="28"/>
          <w:szCs w:val="28"/>
        </w:rPr>
        <w:t>совершенствования профессиональной деятельности.</w:t>
      </w:r>
    </w:p>
    <w:p w:rsidR="009C56A8" w:rsidRPr="00BD70C2" w:rsidRDefault="009C56A8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BD70C2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9C56A8" w:rsidRDefault="009C56A8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>ОК.07.</w:t>
      </w:r>
      <w:r w:rsidR="00FC3CE9">
        <w:rPr>
          <w:rFonts w:ascii="Times New Roman" w:hAnsi="Times New Roman" w:cs="Times New Roman"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sz w:val="28"/>
          <w:szCs w:val="28"/>
        </w:rPr>
        <w:t>Содействова</w:t>
      </w:r>
      <w:r w:rsidR="00FC3CE9">
        <w:rPr>
          <w:rFonts w:ascii="Times New Roman" w:hAnsi="Times New Roman" w:cs="Times New Roman"/>
          <w:sz w:val="28"/>
          <w:szCs w:val="28"/>
        </w:rPr>
        <w:t xml:space="preserve">ть сохранению окружающей среды, </w:t>
      </w:r>
      <w:r w:rsidRPr="00BD70C2">
        <w:rPr>
          <w:rFonts w:ascii="Times New Roman" w:hAnsi="Times New Roman" w:cs="Times New Roman"/>
          <w:sz w:val="28"/>
          <w:szCs w:val="28"/>
        </w:rPr>
        <w:t>ресурсосбережению, эффективно действовать в чрезвычайных ситуациях.</w:t>
      </w:r>
    </w:p>
    <w:p w:rsidR="00FC3CE9" w:rsidRPr="00FC3CE9" w:rsidRDefault="00FC3CE9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1714C8">
        <w:rPr>
          <w:rFonts w:ascii="Times New Roman" w:hAnsi="Times New Roman" w:cs="Times New Roman"/>
          <w:sz w:val="28"/>
          <w:szCs w:val="28"/>
        </w:rPr>
        <w:t>.</w:t>
      </w:r>
    </w:p>
    <w:p w:rsidR="00FC3CE9" w:rsidRDefault="00FC3CE9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FC3CE9" w:rsidRDefault="00FC3CE9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ОК.10.</w:t>
      </w:r>
      <w:r w:rsidRPr="00FC3CE9">
        <w:t xml:space="preserve"> </w:t>
      </w:r>
      <w:r w:rsidRPr="00FC3CE9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FC3CE9" w:rsidRPr="00BD70C2" w:rsidRDefault="00FC3CE9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r w:rsidR="001714C8" w:rsidRPr="00FC3CE9">
        <w:rPr>
          <w:rFonts w:ascii="Times New Roman" w:hAnsi="Times New Roman" w:cs="Times New Roman"/>
          <w:sz w:val="28"/>
          <w:szCs w:val="28"/>
        </w:rPr>
        <w:t xml:space="preserve">электротехнологического </w:t>
      </w:r>
      <w:r w:rsidR="001714C8">
        <w:rPr>
          <w:rFonts w:ascii="Times New Roman" w:hAnsi="Times New Roman" w:cs="Times New Roman"/>
          <w:sz w:val="28"/>
          <w:szCs w:val="28"/>
        </w:rPr>
        <w:t>оборудования.</w:t>
      </w:r>
    </w:p>
    <w:bookmarkEnd w:id="0"/>
    <w:p w:rsidR="009C56A8" w:rsidRDefault="009C56A8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</w:t>
      </w:r>
      <w:r w:rsidR="001714C8">
        <w:rPr>
          <w:rFonts w:ascii="Times New Roman" w:hAnsi="Times New Roman" w:cs="Times New Roman"/>
          <w:sz w:val="28"/>
          <w:szCs w:val="28"/>
        </w:rPr>
        <w:t>.</w:t>
      </w:r>
    </w:p>
    <w:p w:rsidR="00FC3CE9" w:rsidRPr="00BD70C2" w:rsidRDefault="00FC3CE9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  <w:r w:rsidR="001714C8">
        <w:rPr>
          <w:rFonts w:ascii="Times New Roman" w:hAnsi="Times New Roman" w:cs="Times New Roman"/>
          <w:sz w:val="28"/>
          <w:szCs w:val="28"/>
        </w:rPr>
        <w:t>.</w:t>
      </w:r>
    </w:p>
    <w:p w:rsidR="009C56A8" w:rsidRPr="00BD70C2" w:rsidRDefault="00FC3CE9" w:rsidP="0017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  <w:r w:rsidR="001714C8">
        <w:rPr>
          <w:rFonts w:ascii="Times New Roman" w:hAnsi="Times New Roman" w:cs="Times New Roman"/>
          <w:sz w:val="28"/>
          <w:szCs w:val="28"/>
        </w:rPr>
        <w:t>.</w:t>
      </w:r>
    </w:p>
    <w:sectPr w:rsidR="009C56A8" w:rsidRPr="00BD70C2" w:rsidSect="001714C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F0922"/>
    <w:multiLevelType w:val="hybridMultilevel"/>
    <w:tmpl w:val="FB768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C3C5F"/>
    <w:multiLevelType w:val="hybridMultilevel"/>
    <w:tmpl w:val="77069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00365742">
    <w:abstractNumId w:val="15"/>
  </w:num>
  <w:num w:numId="2" w16cid:durableId="1827356881">
    <w:abstractNumId w:val="9"/>
  </w:num>
  <w:num w:numId="3" w16cid:durableId="1436095502">
    <w:abstractNumId w:val="19"/>
  </w:num>
  <w:num w:numId="4" w16cid:durableId="1997295980">
    <w:abstractNumId w:val="21"/>
  </w:num>
  <w:num w:numId="5" w16cid:durableId="775101297">
    <w:abstractNumId w:val="11"/>
  </w:num>
  <w:num w:numId="6" w16cid:durableId="1078526628">
    <w:abstractNumId w:val="23"/>
  </w:num>
  <w:num w:numId="7" w16cid:durableId="1255549819">
    <w:abstractNumId w:val="5"/>
  </w:num>
  <w:num w:numId="8" w16cid:durableId="518324621">
    <w:abstractNumId w:val="6"/>
  </w:num>
  <w:num w:numId="9" w16cid:durableId="628167887">
    <w:abstractNumId w:val="7"/>
  </w:num>
  <w:num w:numId="10" w16cid:durableId="1083139511">
    <w:abstractNumId w:val="13"/>
  </w:num>
  <w:num w:numId="11" w16cid:durableId="527138398">
    <w:abstractNumId w:val="22"/>
  </w:num>
  <w:num w:numId="12" w16cid:durableId="1848593641">
    <w:abstractNumId w:val="24"/>
  </w:num>
  <w:num w:numId="13" w16cid:durableId="1189027457">
    <w:abstractNumId w:val="3"/>
  </w:num>
  <w:num w:numId="14" w16cid:durableId="572860690">
    <w:abstractNumId w:val="1"/>
  </w:num>
  <w:num w:numId="15" w16cid:durableId="263392184">
    <w:abstractNumId w:val="0"/>
  </w:num>
  <w:num w:numId="16" w16cid:durableId="1352998405">
    <w:abstractNumId w:val="10"/>
  </w:num>
  <w:num w:numId="17" w16cid:durableId="198781949">
    <w:abstractNumId w:val="16"/>
  </w:num>
  <w:num w:numId="18" w16cid:durableId="490294078">
    <w:abstractNumId w:val="2"/>
  </w:num>
  <w:num w:numId="19" w16cid:durableId="1497719406">
    <w:abstractNumId w:val="20"/>
  </w:num>
  <w:num w:numId="20" w16cid:durableId="1115061562">
    <w:abstractNumId w:val="4"/>
  </w:num>
  <w:num w:numId="21" w16cid:durableId="1157721271">
    <w:abstractNumId w:val="14"/>
  </w:num>
  <w:num w:numId="22" w16cid:durableId="796293428">
    <w:abstractNumId w:val="8"/>
  </w:num>
  <w:num w:numId="23" w16cid:durableId="1756631506">
    <w:abstractNumId w:val="17"/>
  </w:num>
  <w:num w:numId="24" w16cid:durableId="1530727329">
    <w:abstractNumId w:val="18"/>
  </w:num>
  <w:num w:numId="25" w16cid:durableId="1207792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14C8"/>
    <w:rsid w:val="001732B2"/>
    <w:rsid w:val="001B528D"/>
    <w:rsid w:val="002B3EA8"/>
    <w:rsid w:val="003536E9"/>
    <w:rsid w:val="00392103"/>
    <w:rsid w:val="00425A9E"/>
    <w:rsid w:val="00454E77"/>
    <w:rsid w:val="00483A13"/>
    <w:rsid w:val="004F4482"/>
    <w:rsid w:val="00526596"/>
    <w:rsid w:val="00575030"/>
    <w:rsid w:val="006056DF"/>
    <w:rsid w:val="00694924"/>
    <w:rsid w:val="00787242"/>
    <w:rsid w:val="00792F06"/>
    <w:rsid w:val="0082346F"/>
    <w:rsid w:val="008406F7"/>
    <w:rsid w:val="00842832"/>
    <w:rsid w:val="00920640"/>
    <w:rsid w:val="009C56A8"/>
    <w:rsid w:val="00A45748"/>
    <w:rsid w:val="00B720E6"/>
    <w:rsid w:val="00BD70C2"/>
    <w:rsid w:val="00C74FB8"/>
    <w:rsid w:val="00CD0BDF"/>
    <w:rsid w:val="00D34C45"/>
    <w:rsid w:val="00DD4BE2"/>
    <w:rsid w:val="00DF3E34"/>
    <w:rsid w:val="00E246D0"/>
    <w:rsid w:val="00E36FEF"/>
    <w:rsid w:val="00E644F8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409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2023-06-01T01:28:00Z</dcterms:created>
  <dcterms:modified xsi:type="dcterms:W3CDTF">2023-06-05T00:51:00Z</dcterms:modified>
</cp:coreProperties>
</file>