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4A5601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6F7C22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D1BA3" w:rsidRPr="000D1BA3">
        <w:rPr>
          <w:rFonts w:ascii="TimesNewRoman,Bold" w:hAnsi="TimesNewRoman,Bold" w:cs="TimesNewRoman,Bold"/>
          <w:b/>
          <w:bCs/>
          <w:sz w:val="24"/>
          <w:szCs w:val="24"/>
        </w:rPr>
        <w:t xml:space="preserve">Основы </w:t>
      </w:r>
      <w:r w:rsidR="006F7C22">
        <w:rPr>
          <w:rFonts w:ascii="TimesNewRoman,Bold" w:hAnsi="TimesNewRoman,Bold" w:cs="TimesNewRoman,Bold"/>
          <w:b/>
          <w:bCs/>
          <w:sz w:val="24"/>
          <w:szCs w:val="24"/>
        </w:rPr>
        <w:t>механики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4A5601" w:rsidRDefault="0000043D" w:rsidP="004A560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6F7C22" w:rsidRDefault="006F7C22" w:rsidP="006F7C22">
      <w:pPr>
        <w:pStyle w:val="a4"/>
        <w:numPr>
          <w:ilvl w:val="0"/>
          <w:numId w:val="10"/>
        </w:numPr>
        <w:ind w:left="1134" w:hanging="425"/>
      </w:pPr>
      <w:r>
        <w:t>анализировать условия работы деталей машин и механизмов; оценивать их работоспособность;</w:t>
      </w:r>
    </w:p>
    <w:p w:rsidR="006F7C22" w:rsidRDefault="006F7C22" w:rsidP="006F7C22">
      <w:pPr>
        <w:pStyle w:val="a4"/>
        <w:numPr>
          <w:ilvl w:val="0"/>
          <w:numId w:val="10"/>
        </w:numPr>
        <w:ind w:left="1134" w:hanging="425"/>
      </w:pPr>
      <w:r>
        <w:t>соединять разъемные соединения;</w:t>
      </w:r>
    </w:p>
    <w:p w:rsidR="006F7C22" w:rsidRDefault="006F7C22" w:rsidP="006F7C22">
      <w:pPr>
        <w:pStyle w:val="a4"/>
        <w:numPr>
          <w:ilvl w:val="0"/>
          <w:numId w:val="10"/>
        </w:numPr>
        <w:ind w:left="1134" w:hanging="425"/>
      </w:pPr>
      <w:r>
        <w:t>читать кинематические схемы</w:t>
      </w:r>
      <w:r w:rsidR="001068D2">
        <w:t>.</w:t>
      </w:r>
    </w:p>
    <w:p w:rsidR="00787242" w:rsidRPr="00F63A8B" w:rsidRDefault="0000043D" w:rsidP="000D1B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классификацию механизмов и машин;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звенья механизмов;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кинематику механизмов (механизм и машина, кинематические пары и цепи, типы кинематических пар);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классификацию, назначение деталей и сборочных единиц и требования к ним;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виды соединения деталей (разъемные и неразъемные соединения);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назначение, характеристики механизмов и устройств передач вращательного движения;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F7C22">
        <w:rPr>
          <w:rFonts w:ascii="Times New Roman" w:hAnsi="Times New Roman"/>
          <w:bCs/>
          <w:iCs/>
          <w:sz w:val="24"/>
          <w:szCs w:val="24"/>
        </w:rPr>
        <w:t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</w:r>
      <w:proofErr w:type="gramEnd"/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основные сведения по сопротивлению материалов;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основные виды деформации и распределение напряжения при них;</w:t>
      </w:r>
    </w:p>
    <w:p w:rsidR="006F7C22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внешние силы и их виды, внутренние силы упругости и напряжения, действительные, предельно опасные и предельно допустимые напряжения;</w:t>
      </w:r>
    </w:p>
    <w:p w:rsidR="00F63A8B" w:rsidRPr="006F7C22" w:rsidRDefault="006F7C22" w:rsidP="006F7C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F7C22">
        <w:rPr>
          <w:rFonts w:ascii="Times New Roman" w:hAnsi="Times New Roman"/>
          <w:bCs/>
          <w:iCs/>
          <w:sz w:val="24"/>
          <w:szCs w:val="24"/>
        </w:rPr>
        <w:t>основные понятия гидростатики и гидродинамики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F7C22" w:rsidRDefault="006F7C22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0C44DA">
        <w:rPr>
          <w:rFonts w:ascii="TimesNewRoman" w:hAnsi="TimesNewRoman" w:cs="TimesNewRoman"/>
          <w:sz w:val="24"/>
          <w:szCs w:val="24"/>
        </w:rPr>
        <w:t>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6F7C22" w:rsidRPr="006F7C22" w:rsidRDefault="006F7C22" w:rsidP="006F7C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7C22">
        <w:rPr>
          <w:rFonts w:ascii="TimesNewRoman" w:hAnsi="TimesNewRoman" w:cs="TimesNewRoman"/>
          <w:sz w:val="24"/>
          <w:szCs w:val="24"/>
        </w:rPr>
        <w:t>ПК 1.1. Выполнять работы по общей сборке, монтажу, ремонту и испытаниям судовых котлов, изготовлению трубной системы.</w:t>
      </w:r>
    </w:p>
    <w:p w:rsidR="006F7C22" w:rsidRPr="006F7C22" w:rsidRDefault="006F7C22" w:rsidP="006F7C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7C22">
        <w:rPr>
          <w:rFonts w:ascii="TimesNewRoman" w:hAnsi="TimesNewRoman" w:cs="TimesNewRoman"/>
          <w:sz w:val="24"/>
          <w:szCs w:val="24"/>
        </w:rPr>
        <w:t>ПК 1.2. Выполнять монтаж гарнитуры судовых котлов, коллекторов, дымогарных и водогрейных труб.</w:t>
      </w:r>
    </w:p>
    <w:p w:rsidR="000D1BA3" w:rsidRDefault="006F7C22" w:rsidP="006F7C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7C22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6F7C22">
        <w:rPr>
          <w:rFonts w:ascii="TimesNewRoman" w:hAnsi="TimesNewRoman" w:cs="TimesNewRoman"/>
          <w:sz w:val="24"/>
          <w:szCs w:val="24"/>
        </w:rPr>
        <w:t>раск</w:t>
      </w:r>
      <w:r w:rsidR="001068D2">
        <w:rPr>
          <w:rFonts w:ascii="TimesNewRoman" w:hAnsi="TimesNewRoman" w:cs="TimesNewRoman"/>
          <w:sz w:val="24"/>
          <w:szCs w:val="24"/>
        </w:rPr>
        <w:t>онсервацию</w:t>
      </w:r>
      <w:proofErr w:type="spellEnd"/>
      <w:r w:rsidR="001068D2">
        <w:rPr>
          <w:rFonts w:ascii="TimesNewRoman" w:hAnsi="TimesNewRoman" w:cs="TimesNewRoman"/>
          <w:sz w:val="24"/>
          <w:szCs w:val="24"/>
        </w:rPr>
        <w:t xml:space="preserve"> судовых котлов</w:t>
      </w:r>
      <w:r w:rsidR="000D1BA3" w:rsidRPr="000D1BA3">
        <w:rPr>
          <w:rFonts w:ascii="TimesNewRoman" w:hAnsi="TimesNewRoman" w:cs="TimesNewRoman"/>
          <w:sz w:val="24"/>
          <w:szCs w:val="24"/>
        </w:rPr>
        <w:t>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50A7B"/>
    <w:rsid w:val="000C44DA"/>
    <w:rsid w:val="000D1BA3"/>
    <w:rsid w:val="001068D2"/>
    <w:rsid w:val="003536E9"/>
    <w:rsid w:val="00382D29"/>
    <w:rsid w:val="003A7167"/>
    <w:rsid w:val="00425A9E"/>
    <w:rsid w:val="004A5601"/>
    <w:rsid w:val="004E5FB7"/>
    <w:rsid w:val="00671D55"/>
    <w:rsid w:val="006F7C22"/>
    <w:rsid w:val="00787242"/>
    <w:rsid w:val="007E4ACB"/>
    <w:rsid w:val="00957293"/>
    <w:rsid w:val="00A45748"/>
    <w:rsid w:val="00C74FB8"/>
    <w:rsid w:val="00CD0BDF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>DVET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2020-06-05T02:44:00Z</dcterms:created>
  <dcterms:modified xsi:type="dcterms:W3CDTF">2020-06-16T02:42:00Z</dcterms:modified>
</cp:coreProperties>
</file>